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894" w:rsidRDefault="002542C6" w:rsidP="00FD1894">
      <w:pPr>
        <w:pStyle w:val="1"/>
        <w:tabs>
          <w:tab w:val="left" w:leader="underscore" w:pos="15325"/>
        </w:tabs>
        <w:spacing w:after="0" w:line="240" w:lineRule="auto"/>
        <w:ind w:left="13398"/>
      </w:pPr>
      <w:r>
        <w:t xml:space="preserve">Приложение 1 к постановлению </w:t>
      </w:r>
      <w:r w:rsidR="00FD1894">
        <w:t xml:space="preserve">администрации </w:t>
      </w:r>
      <w:proofErr w:type="spellStart"/>
      <w:r w:rsidR="00FD1894">
        <w:t>Почепского</w:t>
      </w:r>
      <w:proofErr w:type="spellEnd"/>
      <w:r w:rsidR="00FD1894">
        <w:t xml:space="preserve"> района</w:t>
      </w:r>
    </w:p>
    <w:p w:rsidR="00D245E0" w:rsidRDefault="002542C6" w:rsidP="00FD1894">
      <w:pPr>
        <w:pStyle w:val="1"/>
        <w:tabs>
          <w:tab w:val="left" w:leader="underscore" w:pos="15325"/>
        </w:tabs>
        <w:spacing w:after="0" w:line="240" w:lineRule="auto"/>
        <w:ind w:left="13398"/>
      </w:pPr>
      <w:r>
        <w:t>от</w:t>
      </w:r>
      <w:r w:rsidR="005F0C34">
        <w:t xml:space="preserve"> </w:t>
      </w:r>
      <w:r w:rsidR="005F0C34" w:rsidRPr="005F0C34">
        <w:rPr>
          <w:u w:val="single"/>
        </w:rPr>
        <w:t>18.04. 2022 г</w:t>
      </w:r>
      <w:r w:rsidR="005F0C34">
        <w:t>.№</w:t>
      </w:r>
      <w:r w:rsidR="005F0C34" w:rsidRPr="005F0C34">
        <w:rPr>
          <w:u w:val="single"/>
        </w:rPr>
        <w:t>571</w:t>
      </w:r>
    </w:p>
    <w:p w:rsidR="00D245E0" w:rsidRDefault="002542C6">
      <w:pPr>
        <w:pStyle w:val="1"/>
        <w:spacing w:after="280" w:line="300" w:lineRule="auto"/>
        <w:ind w:left="6300"/>
      </w:pPr>
      <w:r>
        <w:t>(приложение I к краткосрочному (2020-2022 годы) плану реализации региональной программы "Проведение капитального ремонта общего имущества многоквартирных домов на территории Брянской области" (2014 - 2043 годы))</w:t>
      </w:r>
    </w:p>
    <w:p w:rsidR="00D245E0" w:rsidRDefault="002542C6">
      <w:pPr>
        <w:pStyle w:val="11"/>
        <w:keepNext/>
        <w:keepLines/>
      </w:pPr>
      <w:bookmarkStart w:id="0" w:name="bookmark0"/>
      <w:bookmarkStart w:id="1" w:name="bookmark1"/>
      <w:bookmarkStart w:id="2" w:name="bookmark2"/>
      <w:r>
        <w:t>Перечень многоквартирных домов Брянской области, включенных в краткосрочный (2020-2022 годы) план</w:t>
      </w:r>
      <w:bookmarkEnd w:id="0"/>
      <w:bookmarkEnd w:id="1"/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"/>
        <w:gridCol w:w="2472"/>
        <w:gridCol w:w="350"/>
        <w:gridCol w:w="466"/>
        <w:gridCol w:w="437"/>
        <w:gridCol w:w="874"/>
        <w:gridCol w:w="442"/>
        <w:gridCol w:w="437"/>
        <w:gridCol w:w="970"/>
        <w:gridCol w:w="672"/>
        <w:gridCol w:w="446"/>
        <w:gridCol w:w="1157"/>
        <w:gridCol w:w="485"/>
        <w:gridCol w:w="576"/>
        <w:gridCol w:w="955"/>
        <w:gridCol w:w="1210"/>
        <w:gridCol w:w="1085"/>
        <w:gridCol w:w="984"/>
        <w:gridCol w:w="979"/>
      </w:tblGrid>
      <w:tr w:rsidR="00D245E0">
        <w:trPr>
          <w:trHeight w:hRule="exact" w:val="341"/>
          <w:jc w:val="center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spacing w:before="1300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spacing w:before="1300"/>
              <w:jc w:val="left"/>
            </w:pPr>
            <w:r>
              <w:t>Адрес МКД</w:t>
            </w: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line="329" w:lineRule="auto"/>
            </w:pPr>
            <w:proofErr w:type="gramStart"/>
            <w:r>
              <w:t xml:space="preserve">Статус МКД (является объектом культурного </w:t>
            </w:r>
            <w:r>
              <w:rPr>
                <w:u w:val="single"/>
              </w:rPr>
              <w:t>наследия - *&lt;■'; не является</w:t>
            </w:r>
            <w:r>
              <w:t xml:space="preserve"> объектом</w:t>
            </w:r>
            <w:proofErr w:type="gramEnd"/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tabs>
                <w:tab w:val="left" w:leader="underscore" w:pos="274"/>
              </w:tabs>
              <w:spacing w:line="338" w:lineRule="auto"/>
            </w:pPr>
            <w:proofErr w:type="spellStart"/>
            <w:proofErr w:type="gramStart"/>
            <w:r>
              <w:t>ипосоо</w:t>
            </w:r>
            <w:proofErr w:type="spellEnd"/>
            <w:r>
              <w:t xml:space="preserve"> формирования фонда капитального ремонта (РО - на счете, счетах регионального </w:t>
            </w:r>
            <w:r>
              <w:tab/>
            </w:r>
            <w:r>
              <w:rPr>
                <w:u w:val="single"/>
              </w:rPr>
              <w:t>оператора:</w:t>
            </w:r>
            <w:proofErr w:type="gramEnd"/>
            <w:r>
              <w:t xml:space="preserve"> С</w:t>
            </w:r>
            <w:proofErr w:type="gramStart"/>
            <w:r>
              <w:t>С-</w:t>
            </w:r>
            <w:proofErr w:type="gramEnd"/>
            <w:r>
              <w:t xml:space="preserve"> на специальном счете!</w:t>
            </w: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160"/>
            </w:pPr>
            <w:r>
              <w:t>Год ввода в эксплуатацию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380"/>
            </w:pPr>
            <w:r>
              <w:t>Материал стен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160"/>
            </w:pPr>
            <w:r>
              <w:t>Количество этажей</w:t>
            </w: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160"/>
            </w:pPr>
            <w:r>
              <w:t>Количество подъездов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420"/>
            </w:pPr>
            <w:r>
              <w:t>Общая площадь МКД, всего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260"/>
            </w:pPr>
            <w:r>
              <w:t>Площадь помещений МКД, всего</w:t>
            </w: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tabs>
                <w:tab w:val="left" w:leader="underscore" w:pos="1022"/>
              </w:tabs>
              <w:spacing w:line="334" w:lineRule="auto"/>
            </w:pPr>
            <w:proofErr w:type="spellStart"/>
            <w:r>
              <w:t>количестм</w:t>
            </w:r>
            <w:proofErr w:type="spellEnd"/>
            <w:r>
              <w:t xml:space="preserve"> жителем, </w:t>
            </w:r>
            <w:proofErr w:type="spellStart"/>
            <w:r>
              <w:t>зарегиетрироеаиных</w:t>
            </w:r>
            <w:proofErr w:type="spellEnd"/>
            <w:r>
              <w:t xml:space="preserve"> в МКД на дату утверждения краткосрочного</w:t>
            </w:r>
            <w:proofErr w:type="gramStart"/>
            <w:r>
              <w:t xml:space="preserve"> </w:t>
            </w:r>
            <w:r>
              <w:rPr>
                <w:color w:val="664F56"/>
              </w:rPr>
              <w:t>.</w:t>
            </w:r>
            <w:proofErr w:type="gramEnd"/>
            <w:r>
              <w:rPr>
                <w:color w:val="664F56"/>
              </w:rPr>
              <w:tab/>
              <w:t>плана</w:t>
            </w:r>
          </w:p>
        </w:tc>
        <w:tc>
          <w:tcPr>
            <w:tcW w:w="6452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Стоимость капитального ремонта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400"/>
              <w:ind w:firstLine="420"/>
              <w:jc w:val="left"/>
            </w:pPr>
            <w:r>
              <w:t>Плановая дата завер</w:t>
            </w:r>
            <w:bookmarkStart w:id="3" w:name="_GoBack"/>
            <w:bookmarkEnd w:id="3"/>
            <w:r>
              <w:t>шения работ</w:t>
            </w:r>
          </w:p>
        </w:tc>
      </w:tr>
      <w:tr w:rsidR="00D245E0">
        <w:trPr>
          <w:trHeight w:hRule="exact" w:val="221"/>
          <w:jc w:val="center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5E0" w:rsidRDefault="00D245E0"/>
        </w:tc>
        <w:tc>
          <w:tcPr>
            <w:tcW w:w="24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5E0" w:rsidRDefault="00D245E0"/>
        </w:tc>
        <w:tc>
          <w:tcPr>
            <w:tcW w:w="3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6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4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4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spacing w:line="127" w:lineRule="auto"/>
            </w:pPr>
            <w:r>
              <w:t>2 CD</w:t>
            </w:r>
          </w:p>
          <w:p w:rsidR="00D245E0" w:rsidRDefault="002542C6">
            <w:pPr>
              <w:pStyle w:val="a5"/>
              <w:spacing w:line="127" w:lineRule="auto"/>
            </w:pPr>
            <w:r>
              <w:t>8</w:t>
            </w:r>
          </w:p>
        </w:tc>
        <w:tc>
          <w:tcPr>
            <w:tcW w:w="529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в том числе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</w:tr>
      <w:tr w:rsidR="00D245E0">
        <w:trPr>
          <w:trHeight w:hRule="exact" w:val="763"/>
          <w:jc w:val="center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5E0" w:rsidRDefault="00D245E0"/>
        </w:tc>
        <w:tc>
          <w:tcPr>
            <w:tcW w:w="24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5E0" w:rsidRDefault="00D245E0"/>
        </w:tc>
        <w:tc>
          <w:tcPr>
            <w:tcW w:w="3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6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4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4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11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D245E0"/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tabs>
                <w:tab w:val="left" w:leader="underscore" w:pos="245"/>
              </w:tabs>
              <w:spacing w:line="348" w:lineRule="auto"/>
            </w:pPr>
            <w:r>
              <w:t>за счет средств Фонда содействия реформированию</w:t>
            </w:r>
            <w:proofErr w:type="gramStart"/>
            <w:r>
              <w:t xml:space="preserve"> .</w:t>
            </w:r>
            <w:proofErr w:type="gramEnd"/>
            <w:r>
              <w:tab/>
            </w:r>
            <w:r>
              <w:rPr>
                <w:u w:val="single"/>
              </w:rPr>
              <w:t>жилищно-коммунального. 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140" w:line="338" w:lineRule="auto"/>
            </w:pPr>
            <w:r>
              <w:t>за счет средств бюджета субъекта Российской Федерации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320" w:line="360" w:lineRule="auto"/>
            </w:pPr>
            <w:r>
              <w:t>за счет средств местного бюджета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640" w:line="341" w:lineRule="auto"/>
            </w:pPr>
            <w:r>
              <w:t xml:space="preserve">за счет средств </w:t>
            </w:r>
            <w:proofErr w:type="gramStart"/>
            <w:r>
              <w:t xml:space="preserve">собственник </w:t>
            </w:r>
            <w:proofErr w:type="spellStart"/>
            <w:r>
              <w:t>ов</w:t>
            </w:r>
            <w:proofErr w:type="spellEnd"/>
            <w:proofErr w:type="gramEnd"/>
            <w:r>
              <w:t xml:space="preserve"> помещений в МКД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before="360" w:line="348" w:lineRule="auto"/>
            </w:pPr>
            <w:r>
              <w:t>за счет иных источников финансирования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</w:tr>
      <w:tr w:rsidR="00D245E0">
        <w:trPr>
          <w:trHeight w:hRule="exact" w:val="1094"/>
          <w:jc w:val="center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5E0" w:rsidRDefault="00D245E0"/>
        </w:tc>
        <w:tc>
          <w:tcPr>
            <w:tcW w:w="24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5E0" w:rsidRDefault="00D245E0"/>
        </w:tc>
        <w:tc>
          <w:tcPr>
            <w:tcW w:w="3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6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4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4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11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D245E0"/>
        </w:tc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Pr="005F0C34" w:rsidRDefault="002542C6">
            <w:pPr>
              <w:pStyle w:val="a5"/>
              <w:tabs>
                <w:tab w:val="left" w:pos="365"/>
              </w:tabs>
              <w:spacing w:before="80"/>
              <w:rPr>
                <w:lang w:val="en-US"/>
              </w:rPr>
            </w:pPr>
            <w:r w:rsidRPr="005F0C34">
              <w:rPr>
                <w:lang w:val="en-US"/>
              </w:rPr>
              <w:t>2</w:t>
            </w:r>
            <w:r w:rsidRPr="005F0C34">
              <w:rPr>
                <w:lang w:val="en-US"/>
              </w:rPr>
              <w:tab/>
              <w:t xml:space="preserve">| S </w:t>
            </w:r>
            <w:proofErr w:type="spellStart"/>
            <w:r w:rsidRPr="005F0C34">
              <w:rPr>
                <w:lang w:val="en-US"/>
              </w:rPr>
              <w:t>S</w:t>
            </w:r>
            <w:proofErr w:type="spellEnd"/>
          </w:p>
          <w:p w:rsidR="00D245E0" w:rsidRPr="00FD1894" w:rsidRDefault="002542C6">
            <w:pPr>
              <w:pStyle w:val="a5"/>
              <w:spacing w:after="60" w:line="348" w:lineRule="auto"/>
              <w:rPr>
                <w:lang w:val="en-US"/>
              </w:rPr>
            </w:pPr>
            <w:proofErr w:type="gramStart"/>
            <w:r w:rsidRPr="005F0C34">
              <w:rPr>
                <w:lang w:val="en-US"/>
              </w:rPr>
              <w:t>a</w:t>
            </w:r>
            <w:proofErr w:type="gramEnd"/>
            <w:r w:rsidRPr="005F0C34">
              <w:rPr>
                <w:lang w:val="en-US"/>
              </w:rPr>
              <w:t xml:space="preserve"> s </w:t>
            </w:r>
            <w:r>
              <w:t>с</w:t>
            </w:r>
            <w:r w:rsidRPr="005F0C34">
              <w:rPr>
                <w:lang w:val="en-US"/>
              </w:rPr>
              <w:t xml:space="preserve">»- s &gt;- ? </w:t>
            </w:r>
            <w:proofErr w:type="gramStart"/>
            <w:r w:rsidRPr="005F0C34">
              <w:rPr>
                <w:lang w:val="en-US"/>
              </w:rPr>
              <w:t>s</w:t>
            </w:r>
            <w:proofErr w:type="gramEnd"/>
            <w:r w:rsidRPr="005F0C34">
              <w:rPr>
                <w:lang w:val="en-US"/>
              </w:rPr>
              <w:t xml:space="preserve"> him! 2 i 2. </w:t>
            </w:r>
            <w:r w:rsidRPr="00FD1894">
              <w:rPr>
                <w:lang w:val="en-US"/>
              </w:rPr>
              <w:t xml:space="preserve">1 " i </w:t>
            </w:r>
            <w:r>
              <w:t>я</w:t>
            </w:r>
          </w:p>
          <w:p w:rsidR="00D245E0" w:rsidRDefault="002542C6">
            <w:pPr>
              <w:pStyle w:val="a5"/>
              <w:spacing w:line="348" w:lineRule="auto"/>
            </w:pPr>
            <w:r>
              <w:t>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2542C6">
            <w:pPr>
              <w:pStyle w:val="a5"/>
              <w:spacing w:line="341" w:lineRule="auto"/>
            </w:pPr>
            <w:r>
              <w:t xml:space="preserve">из фонда капитального ремонта, </w:t>
            </w:r>
            <w:proofErr w:type="gramStart"/>
            <w:r>
              <w:t>сформированная</w:t>
            </w:r>
            <w:proofErr w:type="gramEnd"/>
            <w:r>
              <w:t xml:space="preserve"> за счет превышения минимального</w:t>
            </w: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</w:tr>
      <w:tr w:rsidR="00D245E0">
        <w:trPr>
          <w:trHeight w:hRule="exact" w:val="298"/>
          <w:jc w:val="center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5E0" w:rsidRDefault="00D245E0"/>
        </w:tc>
        <w:tc>
          <w:tcPr>
            <w:tcW w:w="24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5E0" w:rsidRDefault="00D245E0"/>
        </w:tc>
        <w:tc>
          <w:tcPr>
            <w:tcW w:w="3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6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4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rPr>
                <w:sz w:val="8"/>
                <w:szCs w:val="8"/>
              </w:rPr>
            </w:pPr>
            <w:r>
              <w:rPr>
                <w:b/>
                <w:bCs/>
                <w:sz w:val="8"/>
                <w:szCs w:val="8"/>
              </w:rPr>
              <w:t>КВ</w:t>
            </w:r>
            <w:proofErr w:type="gramStart"/>
            <w:r>
              <w:rPr>
                <w:b/>
                <w:bCs/>
                <w:sz w:val="8"/>
                <w:szCs w:val="8"/>
              </w:rPr>
              <w:t>.М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rPr>
                <w:sz w:val="8"/>
                <w:szCs w:val="8"/>
              </w:rPr>
            </w:pPr>
            <w:r>
              <w:rPr>
                <w:b/>
                <w:bCs/>
                <w:sz w:val="8"/>
                <w:szCs w:val="8"/>
              </w:rPr>
              <w:t>КВ</w:t>
            </w:r>
            <w:proofErr w:type="gramStart"/>
            <w:r>
              <w:rPr>
                <w:b/>
                <w:bCs/>
                <w:sz w:val="8"/>
                <w:szCs w:val="8"/>
              </w:rPr>
              <w:t>.М</w:t>
            </w:r>
            <w:proofErr w:type="gramEnd"/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чел.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руб.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руб.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руб.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руб.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руб.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руб.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245E0" w:rsidRDefault="00D245E0"/>
        </w:tc>
      </w:tr>
      <w:tr w:rsidR="00D245E0">
        <w:trPr>
          <w:trHeight w:hRule="exact" w:val="17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ind w:firstLine="140"/>
              <w:jc w:val="left"/>
            </w:pPr>
            <w: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4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ind w:firstLine="180"/>
              <w:jc w:val="left"/>
            </w:pPr>
            <w: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6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7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rPr>
                <w:color w:val="664F56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19</w:t>
            </w:r>
          </w:p>
        </w:tc>
      </w:tr>
      <w:tr w:rsidR="00D245E0">
        <w:trPr>
          <w:trHeight w:hRule="exact" w:val="202"/>
          <w:jc w:val="center"/>
        </w:trPr>
        <w:tc>
          <w:tcPr>
            <w:tcW w:w="154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2020 год</w:t>
            </w:r>
          </w:p>
        </w:tc>
      </w:tr>
      <w:tr w:rsidR="00D245E0">
        <w:trPr>
          <w:trHeight w:hRule="exact" w:val="178"/>
          <w:jc w:val="center"/>
        </w:trPr>
        <w:tc>
          <w:tcPr>
            <w:tcW w:w="15429" w:type="dxa"/>
            <w:gridSpan w:val="19"/>
            <w:tcBorders>
              <w:top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</w:tr>
      <w:tr w:rsidR="00D245E0">
        <w:trPr>
          <w:trHeight w:hRule="exact" w:val="182"/>
          <w:jc w:val="center"/>
        </w:trPr>
        <w:tc>
          <w:tcPr>
            <w:tcW w:w="154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Муниципальное образование "</w:t>
            </w:r>
            <w:proofErr w:type="spellStart"/>
            <w:r>
              <w:t>Почепский</w:t>
            </w:r>
            <w:proofErr w:type="spellEnd"/>
            <w:r>
              <w:t xml:space="preserve"> муниципальный район'</w:t>
            </w:r>
          </w:p>
        </w:tc>
      </w:tr>
      <w:tr w:rsidR="00D245E0">
        <w:trPr>
          <w:trHeight w:hRule="exact" w:val="17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250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 xml:space="preserve">п. </w:t>
            </w:r>
            <w:proofErr w:type="spellStart"/>
            <w:r>
              <w:t>Громыки</w:t>
            </w:r>
            <w:proofErr w:type="spellEnd"/>
            <w:r>
              <w:t>, ул. Центральная, д. 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РО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1962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кирпичные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260"/>
              <w:jc w:val="left"/>
            </w:pPr>
            <w:r>
              <w:t>1 003,20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553,20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128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1 876456,81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240"/>
              <w:jc w:val="left"/>
            </w:pPr>
            <w:r>
              <w:t>1 876456,81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420"/>
              <w:jc w:val="left"/>
            </w:pPr>
            <w: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12.2020</w:t>
            </w:r>
          </w:p>
        </w:tc>
      </w:tr>
      <w:tr w:rsidR="00D245E0">
        <w:trPr>
          <w:trHeight w:hRule="exact" w:val="173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251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 xml:space="preserve">п. </w:t>
            </w:r>
            <w:proofErr w:type="spellStart"/>
            <w:r>
              <w:t>Громыки</w:t>
            </w:r>
            <w:proofErr w:type="spellEnd"/>
            <w:r>
              <w:t>, ул. Центральная, д. 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РО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1966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кирпичные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260"/>
              <w:jc w:val="left"/>
            </w:pPr>
            <w:r>
              <w:t>1 006,70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556,70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62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1 863620,70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240"/>
              <w:jc w:val="left"/>
            </w:pPr>
            <w:r>
              <w:t>1 863620,70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420"/>
              <w:jc w:val="left"/>
            </w:pPr>
            <w: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12.2020</w:t>
            </w:r>
          </w:p>
        </w:tc>
      </w:tr>
      <w:tr w:rsidR="00D245E0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252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 xml:space="preserve">п. </w:t>
            </w:r>
            <w:proofErr w:type="spellStart"/>
            <w:r>
              <w:t>Громыки</w:t>
            </w:r>
            <w:proofErr w:type="spellEnd"/>
            <w:r>
              <w:t>, ул. Центральная, д. 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РО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1963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кирпичные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300"/>
              <w:jc w:val="left"/>
            </w:pPr>
            <w:r>
              <w:t>671,40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373,40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44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1 487 970,49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rPr>
                <w:color w:val="664F5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rPr>
                <w:color w:val="664F56"/>
              </w:rPr>
              <w:t>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240"/>
              <w:jc w:val="left"/>
            </w:pPr>
            <w:r>
              <w:t>1 487 970,49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420"/>
              <w:jc w:val="left"/>
            </w:pPr>
            <w: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12.2020</w:t>
            </w:r>
          </w:p>
        </w:tc>
      </w:tr>
      <w:tr w:rsidR="00D245E0">
        <w:trPr>
          <w:trHeight w:hRule="exact" w:val="461"/>
          <w:jc w:val="center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spacing w:line="348" w:lineRule="auto"/>
              <w:jc w:val="left"/>
            </w:pPr>
            <w:r>
              <w:t>Итого по муниципальному образованию "</w:t>
            </w:r>
            <w:proofErr w:type="spellStart"/>
            <w:r>
              <w:t>Почепский</w:t>
            </w:r>
            <w:proofErr w:type="spellEnd"/>
            <w:r>
              <w:t xml:space="preserve"> муниципальный район"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180"/>
              <w:jc w:val="left"/>
            </w:pPr>
            <w: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X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X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260"/>
              <w:jc w:val="left"/>
            </w:pPr>
            <w:r>
              <w:t>2681,30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1 483,30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234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5 228 048,00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240"/>
              <w:jc w:val="left"/>
            </w:pPr>
            <w:r>
              <w:t>5 228 048,00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420"/>
              <w:jc w:val="left"/>
            </w:pPr>
            <w: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</w:tr>
      <w:tr w:rsidR="00D245E0">
        <w:trPr>
          <w:trHeight w:hRule="exact" w:val="178"/>
          <w:jc w:val="center"/>
        </w:trPr>
        <w:tc>
          <w:tcPr>
            <w:tcW w:w="154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2021 год</w:t>
            </w:r>
          </w:p>
        </w:tc>
      </w:tr>
      <w:tr w:rsidR="00D245E0">
        <w:trPr>
          <w:trHeight w:hRule="exact" w:val="178"/>
          <w:jc w:val="center"/>
        </w:trPr>
        <w:tc>
          <w:tcPr>
            <w:tcW w:w="154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Муниципальное образование "</w:t>
            </w:r>
            <w:proofErr w:type="spellStart"/>
            <w:r>
              <w:t>Почепский</w:t>
            </w:r>
            <w:proofErr w:type="spellEnd"/>
            <w:r>
              <w:t xml:space="preserve"> муниципальный район"</w:t>
            </w:r>
          </w:p>
        </w:tc>
      </w:tr>
      <w:tr w:rsidR="00D245E0">
        <w:trPr>
          <w:trHeight w:hRule="exact" w:val="17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235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 xml:space="preserve">п. Дом Отдыха, ул. </w:t>
            </w:r>
            <w:proofErr w:type="gramStart"/>
            <w:r>
              <w:t>Юбилейная</w:t>
            </w:r>
            <w:proofErr w:type="gramEnd"/>
            <w:r>
              <w:t>, д. 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140"/>
              <w:jc w:val="left"/>
            </w:pPr>
            <w:r>
              <w:t>-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РО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1978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кирпичные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732,40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484,80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4 478 879,01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rPr>
                <w:color w:val="664F5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rPr>
                <w:color w:val="664F56"/>
              </w:rPr>
              <w:t>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240"/>
              <w:jc w:val="left"/>
            </w:pPr>
            <w:r>
              <w:t>4 478879,01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420"/>
              <w:jc w:val="left"/>
            </w:pPr>
            <w:r>
              <w:rPr>
                <w:color w:val="664F56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rPr>
                <w:color w:val="664F56"/>
              </w:rP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12.2021</w:t>
            </w:r>
          </w:p>
        </w:tc>
      </w:tr>
      <w:tr w:rsidR="00D245E0">
        <w:trPr>
          <w:trHeight w:hRule="exact" w:val="17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236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п. Озаренный, ул. Дорожная, д. 6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РО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1982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панельные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546,40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494,00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2 765 386,59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240"/>
              <w:jc w:val="left"/>
            </w:pPr>
            <w:r>
              <w:t>2765 386,59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420"/>
              <w:jc w:val="left"/>
            </w:pPr>
            <w: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12.2021</w:t>
            </w:r>
          </w:p>
        </w:tc>
      </w:tr>
      <w:tr w:rsidR="00D245E0">
        <w:trPr>
          <w:trHeight w:hRule="exact" w:val="178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237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п. Озаренный, ул. Дорожная, д. 18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РО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1984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панельные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300"/>
              <w:jc w:val="left"/>
            </w:pPr>
            <w:r>
              <w:t>612,00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559,60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32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2 879 383,00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0,00 .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240"/>
              <w:jc w:val="left"/>
            </w:pPr>
            <w:r>
              <w:t>2879 383,00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420"/>
              <w:jc w:val="left"/>
            </w:pPr>
            <w: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12.2021</w:t>
            </w:r>
          </w:p>
        </w:tc>
      </w:tr>
      <w:tr w:rsidR="00D245E0">
        <w:trPr>
          <w:trHeight w:hRule="exact" w:val="470"/>
          <w:jc w:val="center"/>
        </w:trPr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spacing w:line="348" w:lineRule="auto"/>
              <w:jc w:val="left"/>
            </w:pPr>
            <w:r>
              <w:t>Итого по муниципальному образованию "</w:t>
            </w:r>
            <w:proofErr w:type="spellStart"/>
            <w:r>
              <w:t>Почепский</w:t>
            </w:r>
            <w:proofErr w:type="spellEnd"/>
            <w:r>
              <w:t xml:space="preserve"> муниципальный район"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180"/>
              <w:jc w:val="left"/>
            </w:pPr>
            <w: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X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X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260"/>
              <w:jc w:val="left"/>
            </w:pPr>
            <w:r>
              <w:t>1 890,80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1 538,40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63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220"/>
              <w:jc w:val="left"/>
            </w:pPr>
            <w:r>
              <w:t>10123648,60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240"/>
              <w:jc w:val="left"/>
            </w:pPr>
            <w:r>
              <w:t>10 123648,60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420"/>
              <w:jc w:val="left"/>
            </w:pPr>
            <w: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380"/>
              <w:jc w:val="left"/>
            </w:pPr>
            <w: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</w:tr>
      <w:tr w:rsidR="00D245E0">
        <w:trPr>
          <w:trHeight w:hRule="exact" w:val="178"/>
          <w:jc w:val="center"/>
        </w:trPr>
        <w:tc>
          <w:tcPr>
            <w:tcW w:w="154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2022 год</w:t>
            </w:r>
          </w:p>
        </w:tc>
      </w:tr>
      <w:tr w:rsidR="00D245E0">
        <w:trPr>
          <w:trHeight w:hRule="exact" w:val="178"/>
          <w:jc w:val="center"/>
        </w:trPr>
        <w:tc>
          <w:tcPr>
            <w:tcW w:w="154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Муниципальное образование "</w:t>
            </w:r>
            <w:proofErr w:type="spellStart"/>
            <w:r>
              <w:t>Почепский</w:t>
            </w:r>
            <w:proofErr w:type="spellEnd"/>
            <w:r>
              <w:t xml:space="preserve"> муниципальный район"</w:t>
            </w:r>
          </w:p>
        </w:tc>
      </w:tr>
      <w:tr w:rsidR="00D245E0">
        <w:trPr>
          <w:trHeight w:hRule="exact" w:val="173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272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п. Озаренный, ул. Дорожная, д. 19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140"/>
              <w:jc w:val="left"/>
            </w:pPr>
            <w:r>
              <w:t>-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РО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1984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jc w:val="left"/>
            </w:pPr>
            <w:r>
              <w:t>панельные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612,00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559,60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25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4 208 081,00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240"/>
              <w:jc w:val="left"/>
            </w:pPr>
            <w:r>
              <w:t>4 208 081,00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420"/>
              <w:jc w:val="left"/>
            </w:pPr>
            <w: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12.2022</w:t>
            </w:r>
          </w:p>
        </w:tc>
      </w:tr>
      <w:tr w:rsidR="00D245E0">
        <w:trPr>
          <w:trHeight w:hRule="exact" w:val="20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jc w:val="left"/>
            </w:pPr>
            <w:r>
              <w:t>273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jc w:val="left"/>
            </w:pPr>
            <w:r>
              <w:t>п. Озаренный, ул. Центральная, д. 9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spacing w:before="80"/>
              <w:ind w:firstLine="140"/>
              <w:jc w:val="left"/>
            </w:pPr>
            <w:r>
              <w:t>-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jc w:val="left"/>
            </w:pPr>
            <w:r>
              <w:t>РО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jc w:val="left"/>
            </w:pPr>
            <w:r>
              <w:t>1978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jc w:val="left"/>
            </w:pPr>
            <w:r>
              <w:t>панельные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ind w:firstLine="300"/>
              <w:jc w:val="left"/>
            </w:pPr>
            <w:r>
              <w:t>762,00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709,60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3863 628,90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ind w:firstLine="240"/>
              <w:jc w:val="left"/>
            </w:pPr>
            <w:r>
              <w:t>3863 628,90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  <w:ind w:firstLine="420"/>
              <w:jc w:val="left"/>
            </w:pPr>
            <w: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5E0" w:rsidRDefault="002542C6">
            <w:pPr>
              <w:pStyle w:val="a5"/>
            </w:pPr>
            <w:r>
              <w:t>12.2022</w:t>
            </w:r>
          </w:p>
        </w:tc>
      </w:tr>
    </w:tbl>
    <w:p w:rsidR="00D245E0" w:rsidRDefault="002542C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350"/>
        <w:gridCol w:w="466"/>
        <w:gridCol w:w="442"/>
        <w:gridCol w:w="869"/>
        <w:gridCol w:w="442"/>
        <w:gridCol w:w="432"/>
        <w:gridCol w:w="970"/>
        <w:gridCol w:w="672"/>
        <w:gridCol w:w="446"/>
        <w:gridCol w:w="1157"/>
        <w:gridCol w:w="485"/>
        <w:gridCol w:w="571"/>
        <w:gridCol w:w="955"/>
        <w:gridCol w:w="1205"/>
        <w:gridCol w:w="1114"/>
        <w:gridCol w:w="960"/>
        <w:gridCol w:w="970"/>
      </w:tblGrid>
      <w:tr w:rsidR="00D245E0">
        <w:trPr>
          <w:trHeight w:hRule="exact" w:val="192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tabs>
                <w:tab w:val="left" w:pos="1601"/>
              </w:tabs>
              <w:ind w:firstLine="180"/>
              <w:jc w:val="left"/>
            </w:pPr>
            <w:r>
              <w:rPr>
                <w:u w:val="single"/>
              </w:rPr>
              <w:lastRenderedPageBreak/>
              <w:t>1 I</w:t>
            </w:r>
            <w:r>
              <w:rPr>
                <w:u w:val="single"/>
              </w:rPr>
              <w:tab/>
              <w:t>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180"/>
              <w:jc w:val="left"/>
            </w:pPr>
            <w: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6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firstLine="160"/>
              <w:jc w:val="left"/>
            </w:pPr>
            <w:r>
              <w:t>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</w:pPr>
            <w:r>
              <w:t>18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45E0" w:rsidRDefault="002542C6">
            <w:pPr>
              <w:pStyle w:val="a5"/>
              <w:ind w:right="420"/>
              <w:jc w:val="right"/>
            </w:pPr>
            <w:r>
              <w:t>19</w:t>
            </w:r>
          </w:p>
        </w:tc>
      </w:tr>
      <w:tr w:rsidR="00D245E0">
        <w:trPr>
          <w:trHeight w:hRule="exact" w:val="58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spacing w:line="348" w:lineRule="auto"/>
              <w:jc w:val="left"/>
            </w:pPr>
            <w:r>
              <w:t>Итого по муниципальному образованию "</w:t>
            </w:r>
            <w:proofErr w:type="spellStart"/>
            <w:r>
              <w:t>Почепский</w:t>
            </w:r>
            <w:proofErr w:type="spellEnd"/>
            <w:r>
              <w:t xml:space="preserve"> муниципальный район"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180"/>
              <w:jc w:val="left"/>
            </w:pPr>
            <w: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380"/>
              <w:jc w:val="left"/>
            </w:pPr>
            <w:r>
              <w:t>X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160"/>
              <w:jc w:val="left"/>
            </w:pPr>
            <w:r>
              <w:t>X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160"/>
              <w:jc w:val="left"/>
            </w:pPr>
            <w:r>
              <w:t>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260"/>
              <w:jc w:val="left"/>
            </w:pPr>
            <w:r>
              <w:t>1 374,00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jc w:val="left"/>
            </w:pPr>
            <w:r>
              <w:t>1 269,20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33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8071 709,90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8 071 709,90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</w:tr>
      <w:tr w:rsidR="00D245E0">
        <w:trPr>
          <w:trHeight w:hRule="exact" w:val="370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jc w:val="left"/>
            </w:pPr>
            <w:r>
              <w:t xml:space="preserve">Итого по </w:t>
            </w:r>
            <w:proofErr w:type="spellStart"/>
            <w:r>
              <w:t>Почепскому</w:t>
            </w:r>
            <w:proofErr w:type="spellEnd"/>
            <w:r>
              <w:t xml:space="preserve"> району 2020 год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180"/>
              <w:jc w:val="left"/>
            </w:pPr>
            <w: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380"/>
              <w:jc w:val="left"/>
            </w:pPr>
            <w:r>
              <w:t>X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160"/>
              <w:jc w:val="left"/>
            </w:pPr>
            <w:r>
              <w:t>16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160"/>
              <w:jc w:val="left"/>
            </w:pPr>
            <w:r>
              <w:t>18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ind w:firstLine="260"/>
              <w:jc w:val="left"/>
            </w:pPr>
            <w:r>
              <w:t>5946,10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  <w:jc w:val="left"/>
            </w:pPr>
            <w:r>
              <w:t>4 290,90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330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23 423 406,50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23 423406,50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45E0" w:rsidRDefault="002542C6">
            <w:pPr>
              <w:pStyle w:val="a5"/>
            </w:pPr>
            <w:r>
              <w:t>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5E0" w:rsidRDefault="00D245E0">
            <w:pPr>
              <w:rPr>
                <w:sz w:val="10"/>
                <w:szCs w:val="10"/>
              </w:rPr>
            </w:pPr>
          </w:p>
        </w:tc>
      </w:tr>
    </w:tbl>
    <w:p w:rsidR="002542C6" w:rsidRDefault="002542C6"/>
    <w:sectPr w:rsidR="002542C6">
      <w:footerReference w:type="default" r:id="rId7"/>
      <w:pgSz w:w="16840" w:h="11900" w:orient="landscape"/>
      <w:pgMar w:top="1993" w:right="750" w:bottom="986" w:left="662" w:header="1565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247" w:rsidRDefault="00E42247">
      <w:r>
        <w:separator/>
      </w:r>
    </w:p>
  </w:endnote>
  <w:endnote w:type="continuationSeparator" w:id="0">
    <w:p w:rsidR="00E42247" w:rsidRDefault="00E4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5E0" w:rsidRDefault="002542C6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5394960</wp:posOffset>
              </wp:positionH>
              <wp:positionV relativeFrom="page">
                <wp:posOffset>7266940</wp:posOffset>
              </wp:positionV>
              <wp:extent cx="21590" cy="8826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9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245E0" w:rsidRDefault="002542C6">
                          <w:pPr>
                            <w:pStyle w:val="20"/>
                            <w:rPr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D1894" w:rsidRPr="00FD1894">
                            <w:rPr>
                              <w:rFonts w:ascii="Arial" w:eastAsia="Arial" w:hAnsi="Arial" w:cs="Arial"/>
                              <w:noProof/>
                              <w:sz w:val="19"/>
                              <w:szCs w:val="19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424.8pt;margin-top:572.2pt;width:1.7pt;height:6.9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" filled="f" stroked="f">
              <v:textbox style="mso-fit-shape-to-text:t" inset="0,0,0,0">
                <w:txbxContent>
                  <w:p w:rsidR="00D245E0" w:rsidRDefault="002542C6">
                    <w:pPr>
                      <w:pStyle w:val="20"/>
                      <w:rPr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D1894" w:rsidRPr="00FD1894">
                      <w:rPr>
                        <w:rFonts w:ascii="Arial" w:eastAsia="Arial" w:hAnsi="Arial" w:cs="Arial"/>
                        <w:noProof/>
                        <w:sz w:val="19"/>
                        <w:szCs w:val="19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247" w:rsidRDefault="00E42247"/>
  </w:footnote>
  <w:footnote w:type="continuationSeparator" w:id="0">
    <w:p w:rsidR="00E42247" w:rsidRDefault="00E4224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245E0"/>
    <w:rsid w:val="002542C6"/>
    <w:rsid w:val="005F0C34"/>
    <w:rsid w:val="00D245E0"/>
    <w:rsid w:val="00E42247"/>
    <w:rsid w:val="00FD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340" w:line="293" w:lineRule="auto"/>
      <w:jc w:val="righ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240"/>
      <w:jc w:val="center"/>
      <w:outlineLvl w:val="0"/>
    </w:pPr>
    <w:rPr>
      <w:rFonts w:ascii="Arial" w:eastAsia="Arial" w:hAnsi="Arial" w:cs="Arial"/>
      <w:sz w:val="17"/>
      <w:szCs w:val="17"/>
    </w:rPr>
  </w:style>
  <w:style w:type="paragraph" w:customStyle="1" w:styleId="a5">
    <w:name w:val="Другое"/>
    <w:basedOn w:val="a"/>
    <w:link w:val="a4"/>
    <w:pPr>
      <w:jc w:val="center"/>
    </w:pPr>
    <w:rPr>
      <w:rFonts w:ascii="Arial" w:eastAsia="Arial" w:hAnsi="Arial" w:cs="Arial"/>
      <w:sz w:val="11"/>
      <w:szCs w:val="1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340" w:line="293" w:lineRule="auto"/>
      <w:jc w:val="righ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240"/>
      <w:jc w:val="center"/>
      <w:outlineLvl w:val="0"/>
    </w:pPr>
    <w:rPr>
      <w:rFonts w:ascii="Arial" w:eastAsia="Arial" w:hAnsi="Arial" w:cs="Arial"/>
      <w:sz w:val="17"/>
      <w:szCs w:val="17"/>
    </w:rPr>
  </w:style>
  <w:style w:type="paragraph" w:customStyle="1" w:styleId="a5">
    <w:name w:val="Другое"/>
    <w:basedOn w:val="a"/>
    <w:link w:val="a4"/>
    <w:pPr>
      <w:jc w:val="center"/>
    </w:pPr>
    <w:rPr>
      <w:rFonts w:ascii="Arial" w:eastAsia="Arial" w:hAnsi="Arial" w:cs="Arial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3</cp:revision>
  <dcterms:created xsi:type="dcterms:W3CDTF">2022-05-16T14:31:00Z</dcterms:created>
  <dcterms:modified xsi:type="dcterms:W3CDTF">2022-05-16T14:35:00Z</dcterms:modified>
</cp:coreProperties>
</file>